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BBD" w:rsidRPr="00C318B2" w:rsidRDefault="00835664" w:rsidP="00E84BBD">
      <w:pPr>
        <w:jc w:val="center"/>
        <w:rPr>
          <w:rFonts w:ascii="Arial" w:hAnsi="Arial" w:cs="Arial"/>
          <w:b/>
          <w:sz w:val="24"/>
          <w:szCs w:val="24"/>
        </w:rPr>
      </w:pPr>
      <w:r>
        <w:rPr>
          <w:rFonts w:ascii="Arial" w:hAnsi="Arial" w:cs="Arial"/>
          <w:b/>
          <w:sz w:val="24"/>
          <w:szCs w:val="24"/>
        </w:rPr>
        <w:t>Horicon Library Trustees Meeting</w:t>
      </w:r>
    </w:p>
    <w:p w:rsidR="00E84BBD" w:rsidRPr="00C318B2" w:rsidRDefault="00C453DE" w:rsidP="00835664">
      <w:pPr>
        <w:ind w:left="2880" w:firstLine="720"/>
        <w:rPr>
          <w:rFonts w:ascii="Arial" w:hAnsi="Arial" w:cs="Arial"/>
          <w:sz w:val="24"/>
          <w:szCs w:val="24"/>
        </w:rPr>
      </w:pPr>
      <w:r>
        <w:rPr>
          <w:rFonts w:ascii="Arial" w:hAnsi="Arial" w:cs="Arial"/>
          <w:sz w:val="24"/>
          <w:szCs w:val="24"/>
        </w:rPr>
        <w:t>February 18</w:t>
      </w:r>
      <w:r w:rsidR="00E84BBD">
        <w:rPr>
          <w:rFonts w:ascii="Arial" w:hAnsi="Arial" w:cs="Arial"/>
          <w:sz w:val="24"/>
          <w:szCs w:val="24"/>
        </w:rPr>
        <w:t>, 202</w:t>
      </w:r>
      <w:r>
        <w:rPr>
          <w:rFonts w:ascii="Arial" w:hAnsi="Arial" w:cs="Arial"/>
          <w:sz w:val="24"/>
          <w:szCs w:val="24"/>
        </w:rPr>
        <w:t>5</w:t>
      </w:r>
    </w:p>
    <w:p w:rsidR="00E84BBD" w:rsidRDefault="00E84BBD" w:rsidP="00E84BBD">
      <w:pPr>
        <w:rPr>
          <w:rFonts w:ascii="Arial" w:hAnsi="Arial" w:cs="Arial"/>
          <w:b/>
          <w:sz w:val="24"/>
          <w:szCs w:val="24"/>
        </w:rPr>
      </w:pPr>
    </w:p>
    <w:p w:rsidR="00E84BBD" w:rsidRDefault="00E84BBD" w:rsidP="00E84BBD">
      <w:pPr>
        <w:rPr>
          <w:rFonts w:ascii="Arial" w:hAnsi="Arial" w:cs="Arial"/>
          <w:sz w:val="24"/>
          <w:szCs w:val="24"/>
        </w:rPr>
      </w:pPr>
      <w:r w:rsidRPr="001D7F1A">
        <w:rPr>
          <w:rFonts w:ascii="Arial" w:hAnsi="Arial" w:cs="Arial"/>
          <w:b/>
          <w:sz w:val="24"/>
          <w:szCs w:val="24"/>
        </w:rPr>
        <w:t>Attendees</w:t>
      </w:r>
      <w:r w:rsidRPr="00F679F8">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Joan Johnson, Joyce Greenidge, Greta Heilman, </w:t>
      </w:r>
      <w:r w:rsidR="00451D6C">
        <w:rPr>
          <w:rFonts w:ascii="Arial" w:hAnsi="Arial" w:cs="Arial"/>
          <w:sz w:val="24"/>
          <w:szCs w:val="24"/>
        </w:rPr>
        <w:t xml:space="preserve">Pam Eastman, </w:t>
      </w:r>
      <w:r>
        <w:rPr>
          <w:rFonts w:ascii="Arial" w:hAnsi="Arial" w:cs="Arial"/>
          <w:sz w:val="24"/>
          <w:szCs w:val="24"/>
        </w:rPr>
        <w:t>Debra Eves, Sara Mullins</w:t>
      </w:r>
    </w:p>
    <w:p w:rsidR="00451D6C" w:rsidRDefault="00E84BBD" w:rsidP="00E84BBD">
      <w:pPr>
        <w:rPr>
          <w:rFonts w:ascii="Arial" w:hAnsi="Arial" w:cs="Arial"/>
          <w:sz w:val="24"/>
          <w:szCs w:val="24"/>
        </w:rPr>
      </w:pPr>
      <w:r>
        <w:rPr>
          <w:rFonts w:ascii="Arial" w:hAnsi="Arial" w:cs="Arial"/>
          <w:b/>
          <w:sz w:val="24"/>
          <w:szCs w:val="24"/>
        </w:rPr>
        <w:t>Vouchers</w:t>
      </w:r>
      <w:r w:rsidRPr="00C318B2">
        <w:rPr>
          <w:rFonts w:ascii="Arial" w:hAnsi="Arial" w:cs="Arial"/>
          <w:sz w:val="24"/>
          <w:szCs w:val="24"/>
        </w:rPr>
        <w:t xml:space="preserve"> </w:t>
      </w:r>
      <w:r>
        <w:rPr>
          <w:rFonts w:ascii="Arial" w:hAnsi="Arial" w:cs="Arial"/>
          <w:sz w:val="24"/>
          <w:szCs w:val="24"/>
        </w:rPr>
        <w:t xml:space="preserve">signed: </w:t>
      </w:r>
      <w:r w:rsidR="00C453DE">
        <w:rPr>
          <w:rFonts w:ascii="Arial" w:hAnsi="Arial" w:cs="Arial"/>
          <w:sz w:val="24"/>
          <w:szCs w:val="24"/>
        </w:rPr>
        <w:t>2025 - 01</w:t>
      </w:r>
    </w:p>
    <w:p w:rsidR="00DD44DF" w:rsidRDefault="00C453DE" w:rsidP="00046EF5">
      <w:pPr>
        <w:rPr>
          <w:rFonts w:ascii="Arial" w:hAnsi="Arial" w:cs="Arial"/>
          <w:sz w:val="24"/>
          <w:szCs w:val="24"/>
        </w:rPr>
      </w:pPr>
      <w:r>
        <w:rPr>
          <w:rFonts w:ascii="Arial" w:hAnsi="Arial" w:cs="Arial"/>
          <w:sz w:val="24"/>
          <w:szCs w:val="24"/>
        </w:rPr>
        <w:t>December 2024 Minutes were reviewed and accepted</w:t>
      </w:r>
      <w:r w:rsidR="007156DC">
        <w:rPr>
          <w:rFonts w:ascii="Arial" w:hAnsi="Arial" w:cs="Arial"/>
          <w:sz w:val="24"/>
          <w:szCs w:val="24"/>
        </w:rPr>
        <w:t>.</w:t>
      </w:r>
      <w:r>
        <w:rPr>
          <w:rFonts w:ascii="Arial" w:hAnsi="Arial" w:cs="Arial"/>
          <w:sz w:val="24"/>
          <w:szCs w:val="24"/>
        </w:rPr>
        <w:br/>
        <w:t>December 2024 and January 2025 Treasurer’s Rep</w:t>
      </w:r>
      <w:r w:rsidR="007156DC">
        <w:rPr>
          <w:rFonts w:ascii="Arial" w:hAnsi="Arial" w:cs="Arial"/>
          <w:sz w:val="24"/>
          <w:szCs w:val="24"/>
        </w:rPr>
        <w:t>orts were reviewed and accepted.</w:t>
      </w:r>
    </w:p>
    <w:p w:rsidR="0054335C" w:rsidRDefault="00DD44DF" w:rsidP="00046EF5">
      <w:pPr>
        <w:rPr>
          <w:rFonts w:ascii="Arial" w:hAnsi="Arial" w:cs="Arial"/>
          <w:sz w:val="24"/>
          <w:szCs w:val="24"/>
        </w:rPr>
      </w:pPr>
      <w:r w:rsidRPr="00DD44DF">
        <w:rPr>
          <w:rFonts w:ascii="Arial" w:hAnsi="Arial" w:cs="Arial"/>
          <w:b/>
          <w:sz w:val="24"/>
          <w:szCs w:val="24"/>
        </w:rPr>
        <w:t>Treasurer’s Report</w:t>
      </w:r>
      <w:r w:rsidR="00C453DE" w:rsidRPr="00DD44DF">
        <w:rPr>
          <w:rFonts w:ascii="Arial" w:hAnsi="Arial" w:cs="Arial"/>
          <w:b/>
          <w:sz w:val="24"/>
          <w:szCs w:val="24"/>
        </w:rPr>
        <w:t xml:space="preserve"> </w:t>
      </w:r>
      <w:r>
        <w:rPr>
          <w:rFonts w:ascii="Arial" w:hAnsi="Arial" w:cs="Arial"/>
          <w:b/>
          <w:sz w:val="24"/>
          <w:szCs w:val="24"/>
        </w:rPr>
        <w:br/>
      </w:r>
      <w:r w:rsidR="005A2FAC">
        <w:rPr>
          <w:rFonts w:ascii="Arial" w:hAnsi="Arial" w:cs="Arial"/>
          <w:sz w:val="24"/>
          <w:szCs w:val="24"/>
        </w:rPr>
        <w:t xml:space="preserve">Pam distributed </w:t>
      </w:r>
      <w:r w:rsidR="0054335C">
        <w:rPr>
          <w:rFonts w:ascii="Arial" w:hAnsi="Arial" w:cs="Arial"/>
          <w:sz w:val="24"/>
          <w:szCs w:val="24"/>
        </w:rPr>
        <w:t xml:space="preserve">three reports:  </w:t>
      </w:r>
    </w:p>
    <w:p w:rsidR="0054335C" w:rsidRDefault="0054335C" w:rsidP="0054335C">
      <w:pPr>
        <w:pStyle w:val="ListParagraph"/>
        <w:numPr>
          <w:ilvl w:val="0"/>
          <w:numId w:val="2"/>
        </w:numPr>
        <w:rPr>
          <w:rFonts w:ascii="Arial" w:hAnsi="Arial" w:cs="Arial"/>
          <w:sz w:val="24"/>
          <w:szCs w:val="24"/>
        </w:rPr>
      </w:pPr>
      <w:r>
        <w:rPr>
          <w:rFonts w:ascii="Arial" w:hAnsi="Arial" w:cs="Arial"/>
          <w:sz w:val="24"/>
          <w:szCs w:val="24"/>
        </w:rPr>
        <w:t xml:space="preserve">A </w:t>
      </w:r>
      <w:r w:rsidR="005A2FAC" w:rsidRPr="0054335C">
        <w:rPr>
          <w:rFonts w:ascii="Arial" w:hAnsi="Arial" w:cs="Arial"/>
          <w:sz w:val="24"/>
          <w:szCs w:val="24"/>
        </w:rPr>
        <w:t xml:space="preserve">summary of all check transactions and </w:t>
      </w:r>
      <w:r w:rsidR="007156DC">
        <w:rPr>
          <w:rFonts w:ascii="Arial" w:hAnsi="Arial" w:cs="Arial"/>
          <w:sz w:val="24"/>
          <w:szCs w:val="24"/>
        </w:rPr>
        <w:t xml:space="preserve">the </w:t>
      </w:r>
      <w:r w:rsidR="00024B2C" w:rsidRPr="0054335C">
        <w:rPr>
          <w:rFonts w:ascii="Arial" w:hAnsi="Arial" w:cs="Arial"/>
          <w:sz w:val="24"/>
          <w:szCs w:val="24"/>
        </w:rPr>
        <w:t xml:space="preserve">bank balance information </w:t>
      </w:r>
      <w:r w:rsidR="005A2FAC" w:rsidRPr="0054335C">
        <w:rPr>
          <w:rFonts w:ascii="Arial" w:hAnsi="Arial" w:cs="Arial"/>
          <w:sz w:val="24"/>
          <w:szCs w:val="24"/>
        </w:rPr>
        <w:t>for 20</w:t>
      </w:r>
      <w:r w:rsidR="007156DC">
        <w:rPr>
          <w:rFonts w:ascii="Arial" w:hAnsi="Arial" w:cs="Arial"/>
          <w:sz w:val="24"/>
          <w:szCs w:val="24"/>
        </w:rPr>
        <w:t>2</w:t>
      </w:r>
      <w:r w:rsidR="005A2FAC" w:rsidRPr="0054335C">
        <w:rPr>
          <w:rFonts w:ascii="Arial" w:hAnsi="Arial" w:cs="Arial"/>
          <w:sz w:val="24"/>
          <w:szCs w:val="24"/>
        </w:rPr>
        <w:t>4</w:t>
      </w:r>
      <w:r w:rsidR="00DD44DF" w:rsidRPr="0054335C">
        <w:rPr>
          <w:rFonts w:ascii="Arial" w:hAnsi="Arial" w:cs="Arial"/>
          <w:sz w:val="24"/>
          <w:szCs w:val="24"/>
        </w:rPr>
        <w:t xml:space="preserve"> of $3249.25</w:t>
      </w:r>
      <w:r w:rsidR="00CD0BCD">
        <w:rPr>
          <w:rFonts w:ascii="Arial" w:hAnsi="Arial" w:cs="Arial"/>
          <w:sz w:val="24"/>
          <w:szCs w:val="24"/>
        </w:rPr>
        <w:t>, plus</w:t>
      </w:r>
      <w:r w:rsidR="00DD44DF" w:rsidRPr="0054335C">
        <w:rPr>
          <w:rFonts w:ascii="Arial" w:hAnsi="Arial" w:cs="Arial"/>
          <w:sz w:val="24"/>
          <w:szCs w:val="24"/>
        </w:rPr>
        <w:t xml:space="preserve"> $2500 contributed by the Town. </w:t>
      </w:r>
    </w:p>
    <w:p w:rsidR="0054335C" w:rsidRDefault="0054335C" w:rsidP="0054335C">
      <w:pPr>
        <w:pStyle w:val="ListParagraph"/>
        <w:numPr>
          <w:ilvl w:val="0"/>
          <w:numId w:val="2"/>
        </w:numPr>
        <w:rPr>
          <w:rFonts w:ascii="Arial" w:hAnsi="Arial" w:cs="Arial"/>
          <w:sz w:val="24"/>
          <w:szCs w:val="24"/>
        </w:rPr>
      </w:pPr>
      <w:r>
        <w:rPr>
          <w:rFonts w:ascii="Arial" w:hAnsi="Arial" w:cs="Arial"/>
          <w:sz w:val="24"/>
          <w:szCs w:val="24"/>
        </w:rPr>
        <w:t>A</w:t>
      </w:r>
      <w:r w:rsidR="00024B2C" w:rsidRPr="0054335C">
        <w:rPr>
          <w:rFonts w:ascii="Arial" w:hAnsi="Arial" w:cs="Arial"/>
          <w:sz w:val="24"/>
          <w:szCs w:val="24"/>
        </w:rPr>
        <w:t xml:space="preserve"> spreadsheet reporting income contributed to designated</w:t>
      </w:r>
      <w:r w:rsidR="0094550E" w:rsidRPr="0054335C">
        <w:rPr>
          <w:rFonts w:ascii="Arial" w:hAnsi="Arial" w:cs="Arial"/>
          <w:sz w:val="24"/>
          <w:szCs w:val="24"/>
        </w:rPr>
        <w:t xml:space="preserve"> and non-designated </w:t>
      </w:r>
      <w:r w:rsidRPr="0054335C">
        <w:rPr>
          <w:rFonts w:ascii="Arial" w:hAnsi="Arial" w:cs="Arial"/>
          <w:sz w:val="24"/>
          <w:szCs w:val="24"/>
        </w:rPr>
        <w:t xml:space="preserve">funds. </w:t>
      </w:r>
    </w:p>
    <w:p w:rsidR="00024B2C" w:rsidRPr="0054335C" w:rsidRDefault="0054335C" w:rsidP="0054335C">
      <w:pPr>
        <w:pStyle w:val="ListParagraph"/>
        <w:numPr>
          <w:ilvl w:val="0"/>
          <w:numId w:val="2"/>
        </w:numPr>
        <w:rPr>
          <w:rFonts w:ascii="Arial" w:hAnsi="Arial" w:cs="Arial"/>
          <w:sz w:val="24"/>
          <w:szCs w:val="24"/>
        </w:rPr>
      </w:pPr>
      <w:r>
        <w:rPr>
          <w:rFonts w:ascii="Arial" w:hAnsi="Arial" w:cs="Arial"/>
          <w:sz w:val="24"/>
          <w:szCs w:val="24"/>
        </w:rPr>
        <w:t>A</w:t>
      </w:r>
      <w:r w:rsidRPr="0054335C">
        <w:rPr>
          <w:rFonts w:ascii="Arial" w:hAnsi="Arial" w:cs="Arial"/>
          <w:sz w:val="24"/>
          <w:szCs w:val="24"/>
        </w:rPr>
        <w:t xml:space="preserve"> report on expenditures during December 2, 2024 – January 31, 2025.</w:t>
      </w:r>
    </w:p>
    <w:p w:rsidR="00C453DE" w:rsidRDefault="00DD44DF" w:rsidP="00046EF5">
      <w:pPr>
        <w:rPr>
          <w:rFonts w:ascii="Arial" w:hAnsi="Arial" w:cs="Arial"/>
          <w:sz w:val="24"/>
          <w:szCs w:val="24"/>
        </w:rPr>
      </w:pPr>
      <w:r>
        <w:rPr>
          <w:rFonts w:ascii="Arial" w:hAnsi="Arial" w:cs="Arial"/>
          <w:sz w:val="24"/>
          <w:szCs w:val="24"/>
        </w:rPr>
        <w:t xml:space="preserve">Pam also designed and created a colorful 2024 Horicon Library flyer for the Town that will be posted on Facebook and the library’s website. </w:t>
      </w:r>
    </w:p>
    <w:p w:rsidR="0054335C" w:rsidRDefault="0054335C" w:rsidP="0054335C">
      <w:pPr>
        <w:rPr>
          <w:rFonts w:ascii="Arial" w:hAnsi="Arial" w:cs="Arial"/>
          <w:sz w:val="24"/>
          <w:szCs w:val="24"/>
        </w:rPr>
      </w:pPr>
      <w:r>
        <w:rPr>
          <w:rFonts w:ascii="Arial" w:hAnsi="Arial" w:cs="Arial"/>
          <w:sz w:val="24"/>
          <w:szCs w:val="24"/>
        </w:rPr>
        <w:t xml:space="preserve">Shelving will be constructed under </w:t>
      </w:r>
      <w:proofErr w:type="spellStart"/>
      <w:r>
        <w:rPr>
          <w:rFonts w:ascii="Arial" w:hAnsi="Arial" w:cs="Arial"/>
          <w:sz w:val="24"/>
          <w:szCs w:val="24"/>
        </w:rPr>
        <w:t>Kawana’s</w:t>
      </w:r>
      <w:proofErr w:type="spellEnd"/>
      <w:r>
        <w:rPr>
          <w:rFonts w:ascii="Arial" w:hAnsi="Arial" w:cs="Arial"/>
          <w:sz w:val="24"/>
          <w:szCs w:val="24"/>
        </w:rPr>
        <w:t xml:space="preserve"> desk. </w:t>
      </w:r>
      <w:r w:rsidR="00AD0125">
        <w:rPr>
          <w:rFonts w:ascii="Arial" w:hAnsi="Arial" w:cs="Arial"/>
          <w:sz w:val="24"/>
          <w:szCs w:val="24"/>
        </w:rPr>
        <w:t xml:space="preserve">Deb recommended </w:t>
      </w:r>
      <w:r>
        <w:rPr>
          <w:rFonts w:ascii="Arial" w:hAnsi="Arial" w:cs="Arial"/>
          <w:sz w:val="24"/>
          <w:szCs w:val="24"/>
        </w:rPr>
        <w:t xml:space="preserve">Baird Construction </w:t>
      </w:r>
      <w:r w:rsidR="00AD0125">
        <w:rPr>
          <w:rFonts w:ascii="Arial" w:hAnsi="Arial" w:cs="Arial"/>
          <w:sz w:val="24"/>
          <w:szCs w:val="24"/>
        </w:rPr>
        <w:t>to</w:t>
      </w:r>
      <w:r>
        <w:rPr>
          <w:rFonts w:ascii="Arial" w:hAnsi="Arial" w:cs="Arial"/>
          <w:sz w:val="24"/>
          <w:szCs w:val="24"/>
        </w:rPr>
        <w:t xml:space="preserve"> perform the work. </w:t>
      </w:r>
    </w:p>
    <w:p w:rsidR="00914DA3" w:rsidRDefault="00DD44DF" w:rsidP="00046EF5">
      <w:pPr>
        <w:rPr>
          <w:rFonts w:ascii="Arial" w:hAnsi="Arial" w:cs="Arial"/>
          <w:sz w:val="24"/>
          <w:szCs w:val="24"/>
        </w:rPr>
      </w:pPr>
      <w:r>
        <w:rPr>
          <w:rFonts w:ascii="Arial" w:hAnsi="Arial" w:cs="Arial"/>
          <w:sz w:val="24"/>
          <w:szCs w:val="24"/>
        </w:rPr>
        <w:t xml:space="preserve">Deb’s press release regarding recent book donations </w:t>
      </w:r>
      <w:r w:rsidR="0054335C">
        <w:rPr>
          <w:rFonts w:ascii="Arial" w:hAnsi="Arial" w:cs="Arial"/>
          <w:sz w:val="24"/>
          <w:szCs w:val="24"/>
        </w:rPr>
        <w:t>appeared in “The Sun” newspaper in January. The donations were made</w:t>
      </w:r>
      <w:r>
        <w:rPr>
          <w:rFonts w:ascii="Arial" w:hAnsi="Arial" w:cs="Arial"/>
          <w:sz w:val="24"/>
          <w:szCs w:val="24"/>
        </w:rPr>
        <w:t xml:space="preserve"> possible by a grant from the Adirondack Foundation</w:t>
      </w:r>
      <w:r w:rsidR="0054335C">
        <w:rPr>
          <w:rFonts w:ascii="Arial" w:hAnsi="Arial" w:cs="Arial"/>
          <w:sz w:val="24"/>
          <w:szCs w:val="24"/>
        </w:rPr>
        <w:t>.</w:t>
      </w:r>
    </w:p>
    <w:p w:rsidR="00DD44DF" w:rsidRPr="00DD44DF" w:rsidRDefault="00AD0125" w:rsidP="00046EF5">
      <w:pPr>
        <w:rPr>
          <w:rFonts w:ascii="Arial" w:hAnsi="Arial" w:cs="Arial"/>
          <w:sz w:val="24"/>
          <w:szCs w:val="24"/>
        </w:rPr>
      </w:pPr>
      <w:r>
        <w:rPr>
          <w:rFonts w:ascii="Arial" w:hAnsi="Arial" w:cs="Arial"/>
          <w:sz w:val="24"/>
          <w:szCs w:val="24"/>
        </w:rPr>
        <w:t>The library will place bookplates in books purchased with funds from the Zimmerman Foundation</w:t>
      </w:r>
      <w:proofErr w:type="gramStart"/>
      <w:r>
        <w:rPr>
          <w:rFonts w:ascii="Arial" w:hAnsi="Arial" w:cs="Arial"/>
          <w:sz w:val="24"/>
          <w:szCs w:val="24"/>
        </w:rPr>
        <w:t>.</w:t>
      </w:r>
      <w:r w:rsidR="008174F5">
        <w:rPr>
          <w:rFonts w:ascii="Arial" w:hAnsi="Arial" w:cs="Arial"/>
          <w:sz w:val="24"/>
          <w:szCs w:val="24"/>
        </w:rPr>
        <w:t>.</w:t>
      </w:r>
      <w:proofErr w:type="gramEnd"/>
      <w:r w:rsidR="00DD44DF">
        <w:rPr>
          <w:rFonts w:ascii="Arial" w:hAnsi="Arial" w:cs="Arial"/>
          <w:sz w:val="24"/>
          <w:szCs w:val="24"/>
        </w:rPr>
        <w:t xml:space="preserve"> </w:t>
      </w:r>
    </w:p>
    <w:p w:rsidR="00046EF5" w:rsidRDefault="00046EF5" w:rsidP="00046EF5">
      <w:pPr>
        <w:rPr>
          <w:rFonts w:ascii="Arial" w:hAnsi="Arial" w:cs="Arial"/>
          <w:b/>
          <w:sz w:val="24"/>
          <w:szCs w:val="24"/>
        </w:rPr>
      </w:pPr>
      <w:r w:rsidRPr="00C55979">
        <w:rPr>
          <w:rFonts w:ascii="Arial" w:hAnsi="Arial" w:cs="Arial"/>
          <w:b/>
          <w:sz w:val="24"/>
          <w:szCs w:val="24"/>
        </w:rPr>
        <w:t>Director’s Report</w:t>
      </w:r>
    </w:p>
    <w:p w:rsidR="00603D74" w:rsidRDefault="00603D74" w:rsidP="00E579C6">
      <w:pPr>
        <w:rPr>
          <w:rFonts w:ascii="Arial" w:hAnsi="Arial" w:cs="Arial"/>
          <w:sz w:val="24"/>
          <w:szCs w:val="24"/>
        </w:rPr>
      </w:pPr>
      <w:r>
        <w:rPr>
          <w:rFonts w:ascii="Arial" w:hAnsi="Arial" w:cs="Arial"/>
          <w:sz w:val="24"/>
          <w:szCs w:val="24"/>
        </w:rPr>
        <w:t xml:space="preserve">Kawana distributed the December 2024 Report, the Horicon Free Public Library 2024 Summary and the January 2025 Report. She also distributed information regarding the SALS Construction Challenge Grant that provides up to $5,000 per project “to improve the function of member library buildings.” </w:t>
      </w:r>
    </w:p>
    <w:p w:rsidR="00D24C0C" w:rsidRDefault="00DD44DF" w:rsidP="00E579C6">
      <w:pPr>
        <w:rPr>
          <w:rFonts w:ascii="Arial" w:hAnsi="Arial" w:cs="Arial"/>
          <w:sz w:val="24"/>
          <w:szCs w:val="24"/>
        </w:rPr>
      </w:pPr>
      <w:r>
        <w:rPr>
          <w:rFonts w:ascii="Arial" w:hAnsi="Arial" w:cs="Arial"/>
          <w:sz w:val="24"/>
          <w:szCs w:val="24"/>
        </w:rPr>
        <w:t xml:space="preserve">December attendance was 114, about average for this time of year. </w:t>
      </w:r>
      <w:proofErr w:type="spellStart"/>
      <w:r>
        <w:rPr>
          <w:rFonts w:ascii="Arial" w:hAnsi="Arial" w:cs="Arial"/>
          <w:sz w:val="24"/>
          <w:szCs w:val="24"/>
        </w:rPr>
        <w:t>Wifi</w:t>
      </w:r>
      <w:proofErr w:type="spellEnd"/>
      <w:r>
        <w:rPr>
          <w:rFonts w:ascii="Arial" w:hAnsi="Arial" w:cs="Arial"/>
          <w:sz w:val="24"/>
          <w:szCs w:val="24"/>
        </w:rPr>
        <w:t xml:space="preserve"> use in was 126 session</w:t>
      </w:r>
      <w:r w:rsidR="00E579C6">
        <w:rPr>
          <w:rFonts w:ascii="Arial" w:hAnsi="Arial" w:cs="Arial"/>
          <w:sz w:val="24"/>
          <w:szCs w:val="24"/>
        </w:rPr>
        <w:t xml:space="preserve">s. The Gingerbread House event attracted 40 adults and 23 children. No funds were spent this month. Overall attendance this month was 2576 - 2041 adults and 535 children. During the month, PC’s were used by 77 adults and 26 children, and 2344 devices connected to the library’s internet service. Fines brought in $216.44 and book sales contributed $131.65. </w:t>
      </w:r>
    </w:p>
    <w:p w:rsidR="00B51C12" w:rsidRDefault="00B51C12" w:rsidP="00B51C12">
      <w:pPr>
        <w:rPr>
          <w:rFonts w:ascii="Arial" w:hAnsi="Arial" w:cs="Arial"/>
          <w:sz w:val="24"/>
          <w:szCs w:val="24"/>
        </w:rPr>
      </w:pPr>
      <w:r>
        <w:rPr>
          <w:rFonts w:ascii="Arial" w:hAnsi="Arial" w:cs="Arial"/>
          <w:sz w:val="24"/>
          <w:szCs w:val="24"/>
        </w:rPr>
        <w:t>The library now has 12,997 holdings. 135 people visited the library in January.</w:t>
      </w:r>
    </w:p>
    <w:p w:rsidR="00B51C12" w:rsidRDefault="00B51C12" w:rsidP="00B51C12">
      <w:pPr>
        <w:rPr>
          <w:rFonts w:ascii="Arial" w:hAnsi="Arial" w:cs="Arial"/>
          <w:sz w:val="24"/>
          <w:szCs w:val="24"/>
        </w:rPr>
      </w:pPr>
      <w:r>
        <w:rPr>
          <w:rFonts w:ascii="Arial" w:hAnsi="Arial" w:cs="Arial"/>
          <w:sz w:val="24"/>
          <w:szCs w:val="24"/>
        </w:rPr>
        <w:t xml:space="preserve">Dungeons &amp; Dragons is going well, with steady attendance. </w:t>
      </w:r>
    </w:p>
    <w:p w:rsidR="00B51C12" w:rsidRDefault="00B51C12" w:rsidP="00B51C12">
      <w:pPr>
        <w:rPr>
          <w:rFonts w:ascii="Arial" w:hAnsi="Arial" w:cs="Arial"/>
          <w:sz w:val="24"/>
          <w:szCs w:val="24"/>
        </w:rPr>
      </w:pPr>
      <w:r>
        <w:rPr>
          <w:rFonts w:ascii="Arial" w:hAnsi="Arial" w:cs="Arial"/>
          <w:sz w:val="24"/>
          <w:szCs w:val="24"/>
        </w:rPr>
        <w:t>Tobias will make logos for the library’s website. Kawana will set a date for completion.</w:t>
      </w:r>
    </w:p>
    <w:p w:rsidR="00B51C12" w:rsidRDefault="00B51C12" w:rsidP="00B51C12">
      <w:pPr>
        <w:rPr>
          <w:rFonts w:ascii="Arial" w:hAnsi="Arial" w:cs="Arial"/>
          <w:b/>
          <w:sz w:val="24"/>
          <w:szCs w:val="24"/>
        </w:rPr>
      </w:pPr>
      <w:r w:rsidRPr="00B51C12">
        <w:rPr>
          <w:rFonts w:ascii="Arial" w:hAnsi="Arial" w:cs="Arial"/>
          <w:b/>
          <w:sz w:val="24"/>
          <w:szCs w:val="24"/>
        </w:rPr>
        <w:t xml:space="preserve">Old Business </w:t>
      </w:r>
    </w:p>
    <w:p w:rsidR="00B51C12" w:rsidRPr="00B51C12" w:rsidRDefault="00B51C12" w:rsidP="00B51C12">
      <w:pPr>
        <w:rPr>
          <w:rFonts w:ascii="Arial" w:hAnsi="Arial" w:cs="Arial"/>
          <w:sz w:val="24"/>
          <w:szCs w:val="24"/>
        </w:rPr>
      </w:pPr>
      <w:r>
        <w:rPr>
          <w:rFonts w:ascii="Arial" w:hAnsi="Arial" w:cs="Arial"/>
          <w:sz w:val="24"/>
          <w:szCs w:val="24"/>
        </w:rPr>
        <w:t xml:space="preserve">Plans are in the works to sell the library’s laptop for $150 – 200 and the shredder for $50. Joan expressed concern about costs related to the use of the Brother printer. Winter hours will remain the same this year. She also reminded everyone about attending Town Board meetings. Board members selected dates through mid-summer. </w:t>
      </w:r>
    </w:p>
    <w:p w:rsidR="00B51C12" w:rsidRDefault="00B51C12" w:rsidP="00E579C6">
      <w:pPr>
        <w:rPr>
          <w:rFonts w:ascii="Arial" w:hAnsi="Arial" w:cs="Arial"/>
          <w:b/>
          <w:sz w:val="24"/>
          <w:szCs w:val="24"/>
        </w:rPr>
      </w:pPr>
    </w:p>
    <w:p w:rsidR="00B51C12" w:rsidRPr="00B51C12" w:rsidRDefault="00B51C12" w:rsidP="00E579C6">
      <w:pPr>
        <w:rPr>
          <w:rFonts w:ascii="Arial" w:hAnsi="Arial" w:cs="Arial"/>
          <w:b/>
          <w:sz w:val="24"/>
          <w:szCs w:val="24"/>
        </w:rPr>
      </w:pPr>
      <w:r>
        <w:rPr>
          <w:rFonts w:ascii="Arial" w:hAnsi="Arial" w:cs="Arial"/>
          <w:b/>
          <w:sz w:val="24"/>
          <w:szCs w:val="24"/>
        </w:rPr>
        <w:t>New Business</w:t>
      </w:r>
    </w:p>
    <w:p w:rsidR="00E579C6" w:rsidRDefault="00E579C6" w:rsidP="00E579C6">
      <w:pPr>
        <w:rPr>
          <w:rFonts w:ascii="Arial" w:hAnsi="Arial" w:cs="Arial"/>
          <w:sz w:val="24"/>
          <w:szCs w:val="24"/>
        </w:rPr>
      </w:pPr>
      <w:r>
        <w:rPr>
          <w:rFonts w:ascii="Arial" w:hAnsi="Arial" w:cs="Arial"/>
          <w:sz w:val="24"/>
          <w:szCs w:val="24"/>
        </w:rPr>
        <w:t>Joyce suggested that we track juvenile and teen use of the library, and m</w:t>
      </w:r>
      <w:r w:rsidR="00C934A3">
        <w:rPr>
          <w:rFonts w:ascii="Arial" w:hAnsi="Arial" w:cs="Arial"/>
          <w:sz w:val="24"/>
          <w:szCs w:val="24"/>
        </w:rPr>
        <w:t xml:space="preserve">ove items to improve visibility. </w:t>
      </w:r>
    </w:p>
    <w:p w:rsidR="00C934A3" w:rsidRDefault="00C934A3" w:rsidP="00E579C6">
      <w:pPr>
        <w:rPr>
          <w:rFonts w:ascii="Arial" w:hAnsi="Arial" w:cs="Arial"/>
          <w:sz w:val="24"/>
          <w:szCs w:val="24"/>
        </w:rPr>
      </w:pPr>
      <w:r>
        <w:rPr>
          <w:rFonts w:ascii="Arial" w:hAnsi="Arial" w:cs="Arial"/>
          <w:sz w:val="24"/>
          <w:szCs w:val="24"/>
        </w:rPr>
        <w:t xml:space="preserve">Deb suggested creating a designated space for teens to attract them to the library. She mentioned a local chapter of Interact, a Rotary-sponsored club for ages 12 – 18 that might be interested in making this happen. Kawana has been asking teens for ideas on creating a designated space for them. </w:t>
      </w:r>
    </w:p>
    <w:p w:rsidR="00603D74" w:rsidRDefault="00603D74" w:rsidP="00E579C6">
      <w:pPr>
        <w:rPr>
          <w:rFonts w:ascii="Arial" w:hAnsi="Arial" w:cs="Arial"/>
          <w:sz w:val="24"/>
          <w:szCs w:val="24"/>
        </w:rPr>
      </w:pPr>
      <w:r>
        <w:rPr>
          <w:rFonts w:ascii="Arial" w:hAnsi="Arial" w:cs="Arial"/>
          <w:sz w:val="24"/>
          <w:szCs w:val="24"/>
        </w:rPr>
        <w:t xml:space="preserve">Laurence Melzer, Sylvia </w:t>
      </w:r>
      <w:proofErr w:type="spellStart"/>
      <w:r>
        <w:rPr>
          <w:rFonts w:ascii="Arial" w:hAnsi="Arial" w:cs="Arial"/>
          <w:sz w:val="24"/>
          <w:szCs w:val="24"/>
        </w:rPr>
        <w:t>Hausvik</w:t>
      </w:r>
      <w:proofErr w:type="spellEnd"/>
      <w:r>
        <w:rPr>
          <w:rFonts w:ascii="Arial" w:hAnsi="Arial" w:cs="Arial"/>
          <w:sz w:val="24"/>
          <w:szCs w:val="24"/>
        </w:rPr>
        <w:t xml:space="preserve"> and Assemblyman Simpson </w:t>
      </w:r>
      <w:r w:rsidR="00AD0125">
        <w:rPr>
          <w:rFonts w:ascii="Arial" w:hAnsi="Arial" w:cs="Arial"/>
          <w:sz w:val="24"/>
          <w:szCs w:val="24"/>
        </w:rPr>
        <w:t>will be added to</w:t>
      </w:r>
      <w:r>
        <w:rPr>
          <w:rFonts w:ascii="Arial" w:hAnsi="Arial" w:cs="Arial"/>
          <w:sz w:val="24"/>
          <w:szCs w:val="24"/>
        </w:rPr>
        <w:t xml:space="preserve"> our patron board. </w:t>
      </w:r>
    </w:p>
    <w:p w:rsidR="00603D74" w:rsidRDefault="00603D74" w:rsidP="00E579C6">
      <w:pPr>
        <w:rPr>
          <w:rFonts w:ascii="Arial" w:hAnsi="Arial" w:cs="Arial"/>
          <w:sz w:val="24"/>
          <w:szCs w:val="24"/>
        </w:rPr>
      </w:pPr>
      <w:r>
        <w:rPr>
          <w:rFonts w:ascii="Arial" w:hAnsi="Arial" w:cs="Arial"/>
          <w:sz w:val="24"/>
          <w:szCs w:val="24"/>
        </w:rPr>
        <w:t xml:space="preserve">Joan reminded everyone to complete the Sexual Harassment &amp; Prevention Training provided by the neehamgroup.com. She also reminded everyone to review Policies and By-Laws. </w:t>
      </w:r>
      <w:r w:rsidR="005A2FAC">
        <w:rPr>
          <w:rFonts w:ascii="Arial" w:hAnsi="Arial" w:cs="Arial"/>
          <w:sz w:val="24"/>
          <w:szCs w:val="24"/>
        </w:rPr>
        <w:t>She also distributed job descriptions and duties for the Library Director and Library Clerk.</w:t>
      </w:r>
    </w:p>
    <w:p w:rsidR="00603D74" w:rsidRDefault="00603D74" w:rsidP="00E579C6">
      <w:pPr>
        <w:rPr>
          <w:rFonts w:ascii="Arial" w:hAnsi="Arial" w:cs="Arial"/>
          <w:sz w:val="24"/>
          <w:szCs w:val="24"/>
        </w:rPr>
      </w:pPr>
      <w:r>
        <w:rPr>
          <w:rFonts w:ascii="Arial" w:hAnsi="Arial" w:cs="Arial"/>
          <w:sz w:val="24"/>
          <w:szCs w:val="24"/>
        </w:rPr>
        <w:t xml:space="preserve">The Library needs to hire a new Library Clerk. Lou Ann </w:t>
      </w:r>
      <w:r w:rsidR="00AD0125">
        <w:rPr>
          <w:rFonts w:ascii="Arial" w:hAnsi="Arial" w:cs="Arial"/>
          <w:sz w:val="24"/>
          <w:szCs w:val="24"/>
        </w:rPr>
        <w:t>will be wintering in Florida.</w:t>
      </w:r>
      <w:r>
        <w:rPr>
          <w:rFonts w:ascii="Arial" w:hAnsi="Arial" w:cs="Arial"/>
          <w:sz w:val="24"/>
          <w:szCs w:val="24"/>
        </w:rPr>
        <w:t xml:space="preserve">. </w:t>
      </w:r>
    </w:p>
    <w:p w:rsidR="00B51C12" w:rsidRDefault="00603D74" w:rsidP="00E579C6">
      <w:pPr>
        <w:rPr>
          <w:rFonts w:ascii="Arial" w:hAnsi="Arial" w:cs="Arial"/>
          <w:sz w:val="24"/>
          <w:szCs w:val="24"/>
        </w:rPr>
      </w:pPr>
      <w:r>
        <w:rPr>
          <w:rFonts w:ascii="Arial" w:hAnsi="Arial" w:cs="Arial"/>
          <w:sz w:val="24"/>
          <w:szCs w:val="24"/>
        </w:rPr>
        <w:t xml:space="preserve">The annual report was approved. </w:t>
      </w:r>
    </w:p>
    <w:p w:rsidR="00F46ED7" w:rsidRDefault="00231788" w:rsidP="004B1205">
      <w:pPr>
        <w:rPr>
          <w:rFonts w:ascii="Arial" w:hAnsi="Arial" w:cs="Arial"/>
          <w:sz w:val="24"/>
          <w:szCs w:val="24"/>
        </w:rPr>
      </w:pPr>
      <w:r w:rsidRPr="00F679F8">
        <w:rPr>
          <w:rFonts w:ascii="Arial" w:hAnsi="Arial" w:cs="Arial"/>
          <w:b/>
          <w:sz w:val="24"/>
          <w:szCs w:val="24"/>
        </w:rPr>
        <w:t>Next Meeting Date</w:t>
      </w:r>
      <w:r w:rsidRPr="00F679F8">
        <w:rPr>
          <w:rFonts w:ascii="Arial" w:hAnsi="Arial" w:cs="Arial"/>
          <w:sz w:val="24"/>
          <w:szCs w:val="24"/>
        </w:rPr>
        <w:t xml:space="preserve">: </w:t>
      </w:r>
      <w:r w:rsidR="00A4771C">
        <w:rPr>
          <w:rFonts w:ascii="Arial" w:hAnsi="Arial" w:cs="Arial"/>
          <w:sz w:val="24"/>
          <w:szCs w:val="24"/>
        </w:rPr>
        <w:t>Tuesday</w:t>
      </w:r>
      <w:r w:rsidRPr="00F679F8">
        <w:rPr>
          <w:rFonts w:ascii="Arial" w:hAnsi="Arial" w:cs="Arial"/>
          <w:sz w:val="24"/>
          <w:szCs w:val="24"/>
        </w:rPr>
        <w:t xml:space="preserve">, </w:t>
      </w:r>
      <w:r w:rsidR="00603D74">
        <w:rPr>
          <w:rFonts w:ascii="Arial" w:hAnsi="Arial" w:cs="Arial"/>
          <w:sz w:val="24"/>
          <w:szCs w:val="24"/>
        </w:rPr>
        <w:t xml:space="preserve">March 17, 2025 </w:t>
      </w:r>
      <w:r w:rsidR="007053B0">
        <w:rPr>
          <w:rFonts w:ascii="Arial" w:hAnsi="Arial" w:cs="Arial"/>
          <w:sz w:val="24"/>
          <w:szCs w:val="24"/>
        </w:rPr>
        <w:t>(</w:t>
      </w:r>
      <w:r w:rsidR="00603D74">
        <w:rPr>
          <w:rFonts w:ascii="Arial" w:hAnsi="Arial" w:cs="Arial"/>
          <w:sz w:val="24"/>
          <w:szCs w:val="24"/>
        </w:rPr>
        <w:t>St. Patrick’s Day</w:t>
      </w:r>
      <w:r w:rsidR="007053B0">
        <w:rPr>
          <w:rFonts w:ascii="Arial" w:hAnsi="Arial" w:cs="Arial"/>
          <w:sz w:val="24"/>
          <w:szCs w:val="24"/>
        </w:rPr>
        <w:t>)</w:t>
      </w:r>
      <w:r w:rsidR="00603D74">
        <w:rPr>
          <w:rFonts w:ascii="Arial" w:hAnsi="Arial" w:cs="Arial"/>
          <w:sz w:val="24"/>
          <w:szCs w:val="24"/>
        </w:rPr>
        <w:t xml:space="preserve"> </w:t>
      </w:r>
    </w:p>
    <w:p w:rsidR="00231788" w:rsidRDefault="00231788" w:rsidP="00231788">
      <w:pPr>
        <w:rPr>
          <w:rFonts w:ascii="Arial" w:hAnsi="Arial" w:cs="Arial"/>
          <w:b/>
          <w:sz w:val="24"/>
          <w:szCs w:val="24"/>
        </w:rPr>
      </w:pPr>
      <w:r>
        <w:rPr>
          <w:rFonts w:ascii="Arial" w:hAnsi="Arial" w:cs="Arial"/>
          <w:b/>
          <w:sz w:val="24"/>
          <w:szCs w:val="24"/>
        </w:rPr>
        <w:t>Motion to Adjourn</w:t>
      </w:r>
    </w:p>
    <w:p w:rsidR="00F46ED7" w:rsidRPr="00F46ED7" w:rsidRDefault="00F46ED7" w:rsidP="004B1205">
      <w:pPr>
        <w:rPr>
          <w:rFonts w:ascii="Helvetica" w:eastAsia="Times New Roman" w:hAnsi="Helvetica" w:cs="Helvetica"/>
        </w:rPr>
      </w:pPr>
      <w:r>
        <w:rPr>
          <w:rFonts w:ascii="Arial" w:hAnsi="Arial" w:cs="Arial"/>
          <w:sz w:val="24"/>
          <w:szCs w:val="24"/>
        </w:rPr>
        <w:t xml:space="preserve">A motion to adjourn was made by </w:t>
      </w:r>
      <w:r w:rsidR="007053B0">
        <w:rPr>
          <w:rFonts w:ascii="Arial" w:hAnsi="Arial" w:cs="Arial"/>
          <w:sz w:val="24"/>
          <w:szCs w:val="24"/>
        </w:rPr>
        <w:t xml:space="preserve">Pam </w:t>
      </w:r>
      <w:r>
        <w:rPr>
          <w:rFonts w:ascii="Arial" w:hAnsi="Arial" w:cs="Arial"/>
          <w:sz w:val="24"/>
          <w:szCs w:val="24"/>
        </w:rPr>
        <w:t xml:space="preserve">and seconded by Joyce. </w:t>
      </w:r>
      <w:r>
        <w:rPr>
          <w:rFonts w:ascii="Arial" w:hAnsi="Arial" w:cs="Arial"/>
          <w:sz w:val="24"/>
          <w:szCs w:val="24"/>
        </w:rPr>
        <w:br/>
      </w:r>
    </w:p>
    <w:p w:rsidR="004B1205" w:rsidRPr="00451D6C" w:rsidRDefault="004B1205" w:rsidP="00046EF5">
      <w:pPr>
        <w:rPr>
          <w:rFonts w:ascii="Arial" w:hAnsi="Arial" w:cs="Arial"/>
          <w:sz w:val="24"/>
          <w:szCs w:val="24"/>
        </w:rPr>
      </w:pPr>
    </w:p>
    <w:p w:rsidR="00046EF5" w:rsidRDefault="00046EF5" w:rsidP="00046EF5">
      <w:pPr>
        <w:rPr>
          <w:rFonts w:ascii="Arial" w:hAnsi="Arial" w:cs="Arial"/>
          <w:b/>
          <w:sz w:val="24"/>
          <w:szCs w:val="24"/>
        </w:rPr>
      </w:pPr>
    </w:p>
    <w:p w:rsidR="001A173A" w:rsidRDefault="00BF752F"/>
    <w:sectPr w:rsidR="001A1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07B42"/>
    <w:multiLevelType w:val="hybridMultilevel"/>
    <w:tmpl w:val="8B083310"/>
    <w:lvl w:ilvl="0" w:tplc="6C708F2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7A28B3"/>
    <w:multiLevelType w:val="hybridMultilevel"/>
    <w:tmpl w:val="3942E4B4"/>
    <w:lvl w:ilvl="0" w:tplc="A858E98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BBD"/>
    <w:rsid w:val="00024B2C"/>
    <w:rsid w:val="00046EF5"/>
    <w:rsid w:val="001B04A8"/>
    <w:rsid w:val="00231333"/>
    <w:rsid w:val="00231788"/>
    <w:rsid w:val="002E658C"/>
    <w:rsid w:val="003F60A8"/>
    <w:rsid w:val="00451D6C"/>
    <w:rsid w:val="004B1205"/>
    <w:rsid w:val="0054335C"/>
    <w:rsid w:val="005A2FAC"/>
    <w:rsid w:val="00603D74"/>
    <w:rsid w:val="00636CE1"/>
    <w:rsid w:val="006438F3"/>
    <w:rsid w:val="00691687"/>
    <w:rsid w:val="006D421B"/>
    <w:rsid w:val="007053B0"/>
    <w:rsid w:val="007156DC"/>
    <w:rsid w:val="007F444E"/>
    <w:rsid w:val="007F777B"/>
    <w:rsid w:val="008174F5"/>
    <w:rsid w:val="00835664"/>
    <w:rsid w:val="00914DA3"/>
    <w:rsid w:val="009335B4"/>
    <w:rsid w:val="0094550E"/>
    <w:rsid w:val="00A4771C"/>
    <w:rsid w:val="00AC41E9"/>
    <w:rsid w:val="00AD0125"/>
    <w:rsid w:val="00AE1A5E"/>
    <w:rsid w:val="00B51C12"/>
    <w:rsid w:val="00B66F22"/>
    <w:rsid w:val="00C453DE"/>
    <w:rsid w:val="00C934A3"/>
    <w:rsid w:val="00CD0BCD"/>
    <w:rsid w:val="00D24C0C"/>
    <w:rsid w:val="00DB1AD1"/>
    <w:rsid w:val="00DD44DF"/>
    <w:rsid w:val="00E579C6"/>
    <w:rsid w:val="00E84BBD"/>
    <w:rsid w:val="00F46ED7"/>
    <w:rsid w:val="00F50766"/>
    <w:rsid w:val="00FB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B301F-064D-4135-9454-47DA2DDC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B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5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3427</TotalTime>
  <Pages>1</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ADK</dc:creator>
  <cp:keywords/>
  <dc:description/>
  <cp:lastModifiedBy>Home ADK</cp:lastModifiedBy>
  <cp:revision>6</cp:revision>
  <dcterms:created xsi:type="dcterms:W3CDTF">2025-02-18T18:48:00Z</dcterms:created>
  <dcterms:modified xsi:type="dcterms:W3CDTF">2025-03-14T17:24:00Z</dcterms:modified>
</cp:coreProperties>
</file>