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158" w:rsidRPr="00AB0B0E" w:rsidRDefault="00AE72AE" w:rsidP="00AB0B0E">
      <w:pPr>
        <w:jc w:val="center"/>
        <w:rPr>
          <w:b/>
        </w:rPr>
      </w:pPr>
      <w:r w:rsidRPr="00AB0B0E">
        <w:rPr>
          <w:b/>
        </w:rPr>
        <w:t>Horicon Library Trustees Meeting</w:t>
      </w:r>
    </w:p>
    <w:p w:rsidR="00AE72AE" w:rsidRPr="00AB0B0E" w:rsidRDefault="00AE72AE" w:rsidP="00AB0B0E">
      <w:pPr>
        <w:jc w:val="center"/>
        <w:rPr>
          <w:b/>
        </w:rPr>
      </w:pPr>
      <w:r w:rsidRPr="00AB0B0E">
        <w:rPr>
          <w:b/>
        </w:rPr>
        <w:t>April 21, 2025</w:t>
      </w:r>
    </w:p>
    <w:p w:rsidR="00AE72AE" w:rsidRDefault="00AB0B0E">
      <w:r w:rsidRPr="00AB0B0E">
        <w:rPr>
          <w:b/>
        </w:rPr>
        <w:t>Attendees:</w:t>
      </w:r>
      <w:r>
        <w:t xml:space="preserve"> Joan Johnson, Joyce </w:t>
      </w:r>
      <w:proofErr w:type="spellStart"/>
      <w:r>
        <w:t>Greenidge</w:t>
      </w:r>
      <w:proofErr w:type="spellEnd"/>
      <w:r>
        <w:t xml:space="preserve">, Greta Heilman, Pam Eastman, Sara Mullins, Teri </w:t>
      </w:r>
      <w:proofErr w:type="spellStart"/>
      <w:r>
        <w:t>Schuerlein</w:t>
      </w:r>
      <w:proofErr w:type="spellEnd"/>
    </w:p>
    <w:p w:rsidR="00AB0B0E" w:rsidRDefault="00AB0B0E">
      <w:r>
        <w:t>The March 2025 minutes were reviewed and accepted by Joyce and Greta.</w:t>
      </w:r>
    </w:p>
    <w:p w:rsidR="00AB0B0E" w:rsidRDefault="00AB0B0E">
      <w:r w:rsidRPr="00AB0B0E">
        <w:rPr>
          <w:b/>
        </w:rPr>
        <w:t>Treasurer’s Report:</w:t>
      </w:r>
      <w:r>
        <w:t xml:space="preserve"> March’s report was reviewed and accepted by Sara and Pam.</w:t>
      </w:r>
    </w:p>
    <w:p w:rsidR="00AB0B0E" w:rsidRDefault="00AB0B0E">
      <w:r w:rsidRPr="00AB0B0E">
        <w:rPr>
          <w:b/>
        </w:rPr>
        <w:t>Director’s Report:</w:t>
      </w:r>
      <w:r>
        <w:t xml:space="preserve"> </w:t>
      </w:r>
      <w:proofErr w:type="spellStart"/>
      <w:r>
        <w:t>Kawana</w:t>
      </w:r>
      <w:proofErr w:type="spellEnd"/>
      <w:r>
        <w:t xml:space="preserve"> has planned a Read-In for the public at the library. The Friends will be involved. Twenty people have signed up for the library’s new book club, which is now underway. Discussions are held monthly and patrons can choose from two meeting </w:t>
      </w:r>
      <w:proofErr w:type="gramStart"/>
      <w:r>
        <w:t>times  --</w:t>
      </w:r>
      <w:proofErr w:type="gramEnd"/>
      <w:r>
        <w:t xml:space="preserve"> one at noon and one at 6 p.m.</w:t>
      </w:r>
    </w:p>
    <w:p w:rsidR="00AB0B0E" w:rsidRDefault="00AB0B0E">
      <w:r>
        <w:t xml:space="preserve">The Annual Financial report is a work in progress. Greta and Pam obtained an extension until t he </w:t>
      </w:r>
      <w:proofErr w:type="gramStart"/>
      <w:r>
        <w:t>end</w:t>
      </w:r>
      <w:proofErr w:type="gramEnd"/>
      <w:r>
        <w:t xml:space="preserve"> of May. The CD has been renewed for six months and is earning 3.95% interest.</w:t>
      </w:r>
    </w:p>
    <w:p w:rsidR="00AB0B0E" w:rsidRDefault="00AB0B0E">
      <w:r w:rsidRPr="00AB0B0E">
        <w:rPr>
          <w:b/>
        </w:rPr>
        <w:t>New Business:</w:t>
      </w:r>
      <w:r>
        <w:t xml:space="preserve"> This year’s NY Summer reading program theme is Colors. Participants will create a paper quilt. We will select two or three themes from SALS.</w:t>
      </w:r>
    </w:p>
    <w:p w:rsidR="00AB0B0E" w:rsidRDefault="00AB0B0E">
      <w:r>
        <w:t xml:space="preserve">Joyce suggested that we create Black Fly posters with the theme “Good </w:t>
      </w:r>
      <w:proofErr w:type="spellStart"/>
      <w:r>
        <w:t>By</w:t>
      </w:r>
      <w:proofErr w:type="spellEnd"/>
      <w:r>
        <w:t>, Black Fly.”</w:t>
      </w:r>
    </w:p>
    <w:p w:rsidR="00AB0B0E" w:rsidRDefault="00AB0B0E">
      <w:r>
        <w:t>The library was awarded $2,000 SALS construction grant to create a new space for teens in the library. Joyce has suggested that shelving will be needed for this a</w:t>
      </w:r>
      <w:bookmarkStart w:id="0" w:name="_GoBack"/>
      <w:bookmarkEnd w:id="0"/>
      <w:r>
        <w:t>rea.</w:t>
      </w:r>
    </w:p>
    <w:p w:rsidR="00AB0B0E" w:rsidRDefault="00AB0B0E">
      <w:r>
        <w:t>The Library Clerk position has been advertised, with six people responding to date.</w:t>
      </w:r>
    </w:p>
    <w:p w:rsidR="00AB0B0E" w:rsidRDefault="00AB0B0E">
      <w:r>
        <w:t>Joan reminded us of the responsibilities involved with the library’s status as a collective authority. She suggests that we implement a policy requiring full Board review for any public statements.</w:t>
      </w:r>
    </w:p>
    <w:p w:rsidR="00AB0B0E" w:rsidRDefault="00AB0B0E">
      <w:r>
        <w:t>The SALS Annual Meeting will be held in Saratoga May 19.</w:t>
      </w:r>
    </w:p>
    <w:p w:rsidR="00AB0B0E" w:rsidRDefault="00AB0B0E">
      <w:r>
        <w:t xml:space="preserve">Our next meeting is Monday, May 19, 2025. </w:t>
      </w:r>
    </w:p>
    <w:p w:rsidR="00AB0B0E" w:rsidRPr="00AB0B0E" w:rsidRDefault="00AB0B0E">
      <w:pPr>
        <w:rPr>
          <w:b/>
        </w:rPr>
      </w:pPr>
      <w:r w:rsidRPr="00AB0B0E">
        <w:rPr>
          <w:b/>
        </w:rPr>
        <w:t>Motion to Adjourn.</w:t>
      </w:r>
    </w:p>
    <w:sectPr w:rsidR="00AB0B0E" w:rsidRPr="00AB0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AE"/>
    <w:rsid w:val="007E1158"/>
    <w:rsid w:val="00AB0B0E"/>
    <w:rsid w:val="00AE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1F36"/>
  <w15:chartTrackingRefBased/>
  <w15:docId w15:val="{259E22E4-332D-4A00-8AD0-4E7E8EA8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Lou Ann</dc:creator>
  <cp:keywords/>
  <dc:description/>
  <cp:lastModifiedBy>Guthrie, Lou Ann</cp:lastModifiedBy>
  <cp:revision>1</cp:revision>
  <dcterms:created xsi:type="dcterms:W3CDTF">2026-03-30T22:16:00Z</dcterms:created>
  <dcterms:modified xsi:type="dcterms:W3CDTF">2026-03-30T22:41:00Z</dcterms:modified>
</cp:coreProperties>
</file>